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414" w:rsidRPr="00931CEF" w:rsidRDefault="00C73414" w:rsidP="00C73414">
      <w:pPr>
        <w:jc w:val="center"/>
        <w:rPr>
          <w:b/>
        </w:rPr>
      </w:pPr>
      <w:bookmarkStart w:id="0" w:name="_GoBack"/>
      <w:bookmarkEnd w:id="0"/>
      <w:r w:rsidRPr="00931CEF">
        <w:rPr>
          <w:b/>
        </w:rPr>
        <w:t xml:space="preserve">Kwestionariusz osobowy dla osoby </w:t>
      </w:r>
    </w:p>
    <w:p w:rsidR="00C73414" w:rsidRDefault="00C73414" w:rsidP="00C73414">
      <w:pPr>
        <w:jc w:val="center"/>
        <w:rPr>
          <w:b/>
        </w:rPr>
      </w:pPr>
      <w:r w:rsidRPr="00931CEF">
        <w:rPr>
          <w:b/>
        </w:rPr>
        <w:t>ubiegającej się o zatrudnienie</w:t>
      </w:r>
    </w:p>
    <w:p w:rsidR="00C73414" w:rsidRPr="00FF7FBB" w:rsidRDefault="00C73414" w:rsidP="00C73414">
      <w:pPr>
        <w:jc w:val="center"/>
        <w:rPr>
          <w:b/>
        </w:rPr>
      </w:pPr>
    </w:p>
    <w:p w:rsidR="00C73414" w:rsidRPr="00FF7FBB" w:rsidRDefault="00C73414" w:rsidP="00C73414">
      <w:pPr>
        <w:spacing w:line="360" w:lineRule="auto"/>
        <w:jc w:val="center"/>
        <w:rPr>
          <w:b/>
        </w:rPr>
      </w:pPr>
    </w:p>
    <w:p w:rsidR="00C73414" w:rsidRPr="00FF7FBB" w:rsidRDefault="00C73414" w:rsidP="00C73414">
      <w:pPr>
        <w:tabs>
          <w:tab w:val="right" w:leader="dot" w:pos="10440"/>
        </w:tabs>
        <w:spacing w:line="360" w:lineRule="auto"/>
      </w:pPr>
      <w:r w:rsidRPr="00FF7FBB">
        <w:t xml:space="preserve">1.   Imię (imiona) i nazwisko </w:t>
      </w:r>
      <w:r w:rsidRPr="00FF7FBB">
        <w:tab/>
      </w:r>
    </w:p>
    <w:p w:rsidR="00C73414" w:rsidRPr="00FF7FBB" w:rsidRDefault="00C73414" w:rsidP="00C73414">
      <w:pPr>
        <w:tabs>
          <w:tab w:val="right" w:leader="dot" w:pos="10440"/>
        </w:tabs>
        <w:spacing w:line="360" w:lineRule="auto"/>
      </w:pPr>
      <w:r w:rsidRPr="00FF7FBB">
        <w:t>2.   Adres do korespondencji</w:t>
      </w:r>
      <w:r w:rsidRPr="00FF7FBB">
        <w:tab/>
      </w:r>
    </w:p>
    <w:p w:rsidR="00C73414" w:rsidRPr="00FF7FBB" w:rsidRDefault="00C73414" w:rsidP="00C73414">
      <w:pPr>
        <w:tabs>
          <w:tab w:val="right" w:leader="dot" w:pos="10440"/>
        </w:tabs>
        <w:spacing w:line="360" w:lineRule="auto"/>
      </w:pPr>
      <w:r w:rsidRPr="00FF7FBB">
        <w:t xml:space="preserve">      </w:t>
      </w:r>
      <w:r w:rsidRPr="00FF7FBB">
        <w:tab/>
      </w:r>
    </w:p>
    <w:p w:rsidR="00C73414" w:rsidRPr="00FF7FBB" w:rsidRDefault="00C73414" w:rsidP="00C73414">
      <w:pPr>
        <w:tabs>
          <w:tab w:val="right" w:leader="dot" w:pos="10440"/>
        </w:tabs>
        <w:spacing w:line="360" w:lineRule="auto"/>
      </w:pPr>
      <w:r w:rsidRPr="00FF7FBB">
        <w:t>3.   Adres poczty elektronicznej lub numer telefonu</w:t>
      </w:r>
      <w:r w:rsidRPr="00FF7FBB">
        <w:tab/>
      </w:r>
    </w:p>
    <w:p w:rsidR="00C73414" w:rsidRPr="00FF7FBB" w:rsidRDefault="00C73414" w:rsidP="00C73414">
      <w:pPr>
        <w:tabs>
          <w:tab w:val="right" w:leader="dot" w:pos="10440"/>
        </w:tabs>
        <w:spacing w:line="360" w:lineRule="auto"/>
      </w:pPr>
      <w:r w:rsidRPr="00FF7FBB">
        <w:tab/>
      </w:r>
    </w:p>
    <w:p w:rsidR="00C73414" w:rsidRPr="00FF7FBB" w:rsidRDefault="00C73414" w:rsidP="00C73414">
      <w:pPr>
        <w:tabs>
          <w:tab w:val="right" w:leader="dot" w:pos="10260"/>
        </w:tabs>
      </w:pPr>
      <w:r w:rsidRPr="00FF7FBB">
        <w:t>4.   Wykształcenie</w:t>
      </w:r>
    </w:p>
    <w:p w:rsidR="00C73414" w:rsidRPr="00FF7FBB" w:rsidRDefault="00C73414" w:rsidP="00C73414">
      <w:pPr>
        <w:tabs>
          <w:tab w:val="right" w:leader="dot" w:pos="10260"/>
        </w:tabs>
        <w:rPr>
          <w:sz w:val="16"/>
          <w:szCs w:val="16"/>
        </w:rPr>
      </w:pPr>
      <w:r w:rsidRPr="00FF7FBB">
        <w:rPr>
          <w:sz w:val="16"/>
          <w:szCs w:val="16"/>
        </w:rPr>
        <w:t xml:space="preserve">         (nazwa szkoły i rok jej ukończenia)</w:t>
      </w:r>
    </w:p>
    <w:p w:rsidR="00C73414" w:rsidRPr="00FF7FBB" w:rsidRDefault="00C73414" w:rsidP="00C73414">
      <w:pPr>
        <w:tabs>
          <w:tab w:val="right" w:leader="dot" w:pos="10440"/>
        </w:tabs>
        <w:spacing w:line="360" w:lineRule="auto"/>
      </w:pPr>
      <w:r w:rsidRPr="00FF7FBB">
        <w:t xml:space="preserve">      </w:t>
      </w:r>
      <w:r w:rsidRPr="00FF7FBB">
        <w:tab/>
      </w:r>
    </w:p>
    <w:p w:rsidR="00C73414" w:rsidRPr="00FF7FBB" w:rsidRDefault="00C73414" w:rsidP="00C73414">
      <w:pPr>
        <w:tabs>
          <w:tab w:val="right" w:leader="dot" w:pos="10440"/>
        </w:tabs>
      </w:pPr>
      <w:r w:rsidRPr="00FF7FBB">
        <w:t xml:space="preserve">      </w:t>
      </w:r>
      <w:r w:rsidRPr="00FF7FBB">
        <w:tab/>
      </w:r>
    </w:p>
    <w:p w:rsidR="00C73414" w:rsidRPr="00FF7FBB" w:rsidRDefault="00C73414" w:rsidP="00C73414">
      <w:pPr>
        <w:tabs>
          <w:tab w:val="left" w:pos="6345"/>
        </w:tabs>
        <w:spacing w:line="360" w:lineRule="auto"/>
        <w:rPr>
          <w:sz w:val="16"/>
          <w:szCs w:val="16"/>
        </w:rPr>
      </w:pPr>
      <w:r w:rsidRPr="00FF7FBB">
        <w:rPr>
          <w:sz w:val="16"/>
          <w:szCs w:val="16"/>
        </w:rPr>
        <w:t xml:space="preserve">              (zawód, specjalność, stopień naukowy, tytuł zawodowy, tytuł naukowy)</w:t>
      </w:r>
      <w:r w:rsidRPr="00FF7FBB">
        <w:rPr>
          <w:sz w:val="16"/>
          <w:szCs w:val="16"/>
        </w:rPr>
        <w:tab/>
      </w:r>
    </w:p>
    <w:p w:rsidR="00C73414" w:rsidRPr="00FF7FBB" w:rsidRDefault="00C73414" w:rsidP="00C73414">
      <w:pPr>
        <w:tabs>
          <w:tab w:val="right" w:leader="dot" w:pos="10440"/>
        </w:tabs>
        <w:spacing w:line="360" w:lineRule="auto"/>
      </w:pPr>
      <w:r w:rsidRPr="00FF7FBB">
        <w:t xml:space="preserve">5.   Wykształcenie uzupełniające </w:t>
      </w:r>
      <w:r w:rsidRPr="00FF7FBB">
        <w:tab/>
      </w:r>
    </w:p>
    <w:p w:rsidR="00C73414" w:rsidRPr="00FF7FBB" w:rsidRDefault="00C73414" w:rsidP="00C73414">
      <w:pPr>
        <w:tabs>
          <w:tab w:val="right" w:leader="dot" w:pos="10440"/>
        </w:tabs>
        <w:spacing w:line="360" w:lineRule="auto"/>
      </w:pPr>
      <w:r w:rsidRPr="00FF7FBB">
        <w:t xml:space="preserve">      </w:t>
      </w:r>
      <w:r w:rsidRPr="00FF7FBB">
        <w:tab/>
      </w:r>
    </w:p>
    <w:p w:rsidR="00C73414" w:rsidRPr="00FF7FBB" w:rsidRDefault="00C73414" w:rsidP="00C73414">
      <w:pPr>
        <w:tabs>
          <w:tab w:val="right" w:leader="dot" w:pos="10440"/>
        </w:tabs>
        <w:spacing w:line="360" w:lineRule="auto"/>
      </w:pPr>
      <w:r w:rsidRPr="00FF7FBB">
        <w:t xml:space="preserve">      </w:t>
      </w:r>
      <w:r w:rsidRPr="00FF7FBB">
        <w:tab/>
      </w:r>
    </w:p>
    <w:p w:rsidR="00C73414" w:rsidRPr="00FF7FBB" w:rsidRDefault="00C73414" w:rsidP="00C73414">
      <w:pPr>
        <w:tabs>
          <w:tab w:val="right" w:leader="dot" w:pos="10440"/>
        </w:tabs>
      </w:pPr>
      <w:r w:rsidRPr="00FF7FBB">
        <w:t xml:space="preserve">      </w:t>
      </w:r>
      <w:r w:rsidRPr="00FF7FBB">
        <w:tab/>
      </w:r>
    </w:p>
    <w:p w:rsidR="00C73414" w:rsidRPr="00FF7FBB" w:rsidRDefault="00C73414" w:rsidP="00C73414">
      <w:pPr>
        <w:tabs>
          <w:tab w:val="right" w:leader="dot" w:pos="10260"/>
        </w:tabs>
        <w:spacing w:line="360" w:lineRule="auto"/>
        <w:rPr>
          <w:sz w:val="16"/>
          <w:szCs w:val="16"/>
        </w:rPr>
      </w:pPr>
      <w:r w:rsidRPr="00FF7FBB">
        <w:rPr>
          <w:sz w:val="16"/>
          <w:szCs w:val="16"/>
        </w:rPr>
        <w:t xml:space="preserve">             (kursy, studia podyplomowe, data ukończenia lub rozpoczęcia nauki w przypadku jej trwania)</w:t>
      </w:r>
    </w:p>
    <w:p w:rsidR="00C73414" w:rsidRPr="00FF7FBB" w:rsidRDefault="00C73414" w:rsidP="00C73414">
      <w:pPr>
        <w:tabs>
          <w:tab w:val="right" w:leader="dot" w:pos="10440"/>
        </w:tabs>
        <w:spacing w:line="360" w:lineRule="auto"/>
      </w:pPr>
      <w:r w:rsidRPr="00FF7FBB">
        <w:t xml:space="preserve">6.   Przebieg dotychczasowego zatrudnienia </w:t>
      </w:r>
      <w:r w:rsidRPr="00FF7FBB">
        <w:tab/>
      </w:r>
    </w:p>
    <w:p w:rsidR="00C73414" w:rsidRPr="00FF7FBB" w:rsidRDefault="00C73414" w:rsidP="00C73414">
      <w:pPr>
        <w:tabs>
          <w:tab w:val="right" w:leader="dot" w:pos="10440"/>
        </w:tabs>
        <w:spacing w:line="360" w:lineRule="auto"/>
      </w:pPr>
      <w:r w:rsidRPr="00FF7FBB">
        <w:t xml:space="preserve">      </w:t>
      </w:r>
      <w:r w:rsidRPr="00FF7FBB">
        <w:tab/>
      </w:r>
    </w:p>
    <w:p w:rsidR="00C73414" w:rsidRPr="00FF7FBB" w:rsidRDefault="00C73414" w:rsidP="00C73414">
      <w:pPr>
        <w:tabs>
          <w:tab w:val="right" w:leader="dot" w:pos="10440"/>
        </w:tabs>
        <w:spacing w:line="360" w:lineRule="auto"/>
      </w:pPr>
      <w:r w:rsidRPr="00FF7FBB">
        <w:t xml:space="preserve">      </w:t>
      </w:r>
      <w:r w:rsidRPr="00FF7FBB">
        <w:tab/>
      </w:r>
    </w:p>
    <w:p w:rsidR="00C73414" w:rsidRPr="00FF7FBB" w:rsidRDefault="00C73414" w:rsidP="00C73414">
      <w:pPr>
        <w:tabs>
          <w:tab w:val="right" w:leader="dot" w:pos="10440"/>
        </w:tabs>
        <w:spacing w:line="360" w:lineRule="auto"/>
      </w:pPr>
      <w:r w:rsidRPr="00FF7FBB">
        <w:t xml:space="preserve">      </w:t>
      </w:r>
      <w:r w:rsidRPr="00FF7FBB">
        <w:tab/>
      </w:r>
    </w:p>
    <w:p w:rsidR="00C73414" w:rsidRPr="00FF7FBB" w:rsidRDefault="00C73414" w:rsidP="00C73414">
      <w:pPr>
        <w:tabs>
          <w:tab w:val="right" w:leader="dot" w:pos="10440"/>
        </w:tabs>
      </w:pPr>
      <w:r w:rsidRPr="00FF7FBB">
        <w:t xml:space="preserve">      </w:t>
      </w:r>
      <w:r w:rsidRPr="00FF7FBB">
        <w:tab/>
      </w:r>
    </w:p>
    <w:p w:rsidR="00C73414" w:rsidRPr="00FF7FBB" w:rsidRDefault="00C73414" w:rsidP="00C73414">
      <w:pPr>
        <w:tabs>
          <w:tab w:val="right" w:leader="dot" w:pos="10260"/>
        </w:tabs>
        <w:spacing w:line="360" w:lineRule="auto"/>
        <w:rPr>
          <w:sz w:val="16"/>
          <w:szCs w:val="16"/>
        </w:rPr>
      </w:pPr>
      <w:r w:rsidRPr="00FF7FBB">
        <w:rPr>
          <w:sz w:val="16"/>
          <w:szCs w:val="16"/>
        </w:rPr>
        <w:t xml:space="preserve">              (wskazać okresy zatrudnienia u kolejnych pracodawców oraz zajmowane stanowiska pracy)</w:t>
      </w: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Default="00C73414" w:rsidP="00C73414">
      <w:pPr>
        <w:tabs>
          <w:tab w:val="left" w:leader="dot" w:pos="3960"/>
        </w:tabs>
        <w:rPr>
          <w:rFonts w:ascii="Microsoft Sans Serif" w:hAnsi="Microsoft Sans Serif" w:cs="Microsoft Sans Serif"/>
        </w:rPr>
      </w:pPr>
    </w:p>
    <w:p w:rsidR="00C73414" w:rsidRPr="00FF7FBB" w:rsidRDefault="00C73414" w:rsidP="00C73414">
      <w:pPr>
        <w:tabs>
          <w:tab w:val="left" w:leader="dot" w:pos="3960"/>
        </w:tabs>
      </w:pPr>
      <w:r w:rsidRPr="00FF7FBB">
        <w:t xml:space="preserve">     </w:t>
      </w:r>
      <w:r w:rsidRPr="00FF7FBB">
        <w:tab/>
      </w:r>
      <w:r w:rsidRPr="00FF7FBB">
        <w:tab/>
      </w:r>
      <w:r w:rsidRPr="00FF7FBB">
        <w:tab/>
      </w:r>
      <w:r w:rsidR="005B20A4">
        <w:t xml:space="preserve">       …………………………………</w:t>
      </w:r>
    </w:p>
    <w:p w:rsidR="00C73414" w:rsidRPr="00FF7FBB" w:rsidRDefault="00C73414" w:rsidP="00C73414">
      <w:pPr>
        <w:rPr>
          <w:sz w:val="16"/>
          <w:szCs w:val="16"/>
        </w:rPr>
      </w:pPr>
      <w:r w:rsidRPr="00FF7FBB">
        <w:rPr>
          <w:sz w:val="16"/>
          <w:szCs w:val="16"/>
        </w:rPr>
        <w:t xml:space="preserve">                               (miejscowość i data)                                                                           (podpis osoby ubiegającej się o zatrudnienie)</w:t>
      </w:r>
    </w:p>
    <w:p w:rsidR="00C73414" w:rsidRPr="00FF7FBB" w:rsidRDefault="00C73414" w:rsidP="00C73414">
      <w:pPr>
        <w:tabs>
          <w:tab w:val="left" w:leader="dot" w:pos="3960"/>
        </w:tabs>
        <w:rPr>
          <w:sz w:val="16"/>
          <w:szCs w:val="16"/>
        </w:rPr>
      </w:pPr>
    </w:p>
    <w:p w:rsidR="00C73414" w:rsidRPr="00FF7FBB" w:rsidRDefault="00C73414" w:rsidP="00C73414">
      <w:pPr>
        <w:tabs>
          <w:tab w:val="left" w:leader="dot" w:pos="3960"/>
        </w:tabs>
      </w:pPr>
    </w:p>
    <w:p w:rsidR="00C73414" w:rsidRPr="00FF7FBB" w:rsidRDefault="00C73414" w:rsidP="00C73414">
      <w:r w:rsidRPr="00FF7FBB">
        <w:tab/>
      </w:r>
      <w:r w:rsidRPr="00FF7FBB">
        <w:tab/>
      </w:r>
    </w:p>
    <w:p w:rsidR="00C73414" w:rsidRPr="00FF7FBB" w:rsidRDefault="00C73414" w:rsidP="00C73414">
      <w:pPr>
        <w:rPr>
          <w:sz w:val="16"/>
          <w:szCs w:val="16"/>
        </w:rPr>
      </w:pPr>
      <w:r w:rsidRPr="00FF7FBB">
        <w:tab/>
      </w:r>
      <w:r w:rsidRPr="00FF7FBB">
        <w:tab/>
      </w:r>
      <w:r w:rsidRPr="00FF7FBB">
        <w:tab/>
      </w:r>
      <w:r w:rsidRPr="00FF7FBB">
        <w:tab/>
      </w:r>
      <w:r w:rsidRPr="00FF7FBB">
        <w:tab/>
      </w:r>
      <w:r w:rsidRPr="00FF7FBB">
        <w:tab/>
      </w:r>
      <w:r w:rsidRPr="00FF7FBB">
        <w:tab/>
      </w:r>
      <w:r w:rsidRPr="00FF7FBB">
        <w:tab/>
      </w:r>
      <w:r w:rsidRPr="00FF7FBB">
        <w:tab/>
      </w:r>
    </w:p>
    <w:p w:rsidR="00C73414" w:rsidRDefault="00C73414" w:rsidP="00C73414">
      <w:pPr>
        <w:rPr>
          <w:sz w:val="16"/>
          <w:szCs w:val="16"/>
        </w:rPr>
      </w:pPr>
      <w:r w:rsidRPr="00FF7FBB">
        <w:rPr>
          <w:sz w:val="16"/>
          <w:szCs w:val="16"/>
        </w:rPr>
        <w:t>*) właściwe podkreślić</w:t>
      </w:r>
    </w:p>
    <w:p w:rsidR="005B20A4" w:rsidRDefault="005B20A4" w:rsidP="00C73414">
      <w:pPr>
        <w:rPr>
          <w:sz w:val="16"/>
          <w:szCs w:val="16"/>
        </w:rPr>
        <w:sectPr w:rsidR="005B20A4" w:rsidSect="001929E0">
          <w:footerReference w:type="default" r:id="rId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5B20A4" w:rsidRPr="005B20A4" w:rsidRDefault="005B20A4" w:rsidP="005B20A4">
      <w:pPr>
        <w:spacing w:beforeLines="40" w:before="96"/>
        <w:jc w:val="center"/>
        <w:rPr>
          <w:b/>
          <w:bCs/>
        </w:rPr>
      </w:pPr>
      <w:r w:rsidRPr="005B20A4">
        <w:rPr>
          <w:b/>
          <w:bCs/>
        </w:rPr>
        <w:lastRenderedPageBreak/>
        <w:t>Klauzula informacyjna wobec kandydata do pracy</w:t>
      </w:r>
    </w:p>
    <w:p w:rsidR="005B20A4" w:rsidRPr="005B20A4" w:rsidRDefault="005B20A4" w:rsidP="005B20A4">
      <w:pPr>
        <w:spacing w:beforeLines="40" w:before="96"/>
        <w:jc w:val="both"/>
      </w:pPr>
      <w:r w:rsidRPr="005B20A4">
        <w:t xml:space="preserve">Zgodnie z art. 13 ust. 1 i ust. 2 Rozporządzeniem Parlamentu Europejskiego i Rady (UE) 2016/679 z dnia 27 kwietnia 2016 r. w sprawie ochrony osób fizycznych w związku z przetwarzaniem danych osobowych i w sprawie swobodnego przepływu takich danych oraz uchylenia dyrektywy 95/46/WE (zwanym dalej Rozporządzenie </w:t>
      </w:r>
      <w:proofErr w:type="spellStart"/>
      <w:r w:rsidRPr="005B20A4">
        <w:t>RODO</w:t>
      </w:r>
      <w:proofErr w:type="spellEnd"/>
      <w:r w:rsidRPr="005B20A4">
        <w:t>), informuję, iż:</w:t>
      </w:r>
    </w:p>
    <w:p w:rsidR="005B20A4" w:rsidRPr="005B20A4" w:rsidRDefault="005B20A4" w:rsidP="005B20A4">
      <w:pPr>
        <w:pStyle w:val="Akapitzlist"/>
        <w:numPr>
          <w:ilvl w:val="0"/>
          <w:numId w:val="4"/>
        </w:numPr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bookmarkStart w:id="1" w:name="_Hlk26090609"/>
      <w:bookmarkStart w:id="2" w:name="_Hlk35764807"/>
      <w:r w:rsidRPr="005B20A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Administratorem Pani/Pana danych osobowych jest </w:t>
      </w:r>
      <w:bookmarkStart w:id="3" w:name="_Hlk26091293"/>
      <w:r w:rsidRPr="005B20A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Powiatowe Centrum Usług Wspólnych w Chodzieży reprezentowane przez Dyrektora, z siedzibą przy ul. Wiosny Ludów </w:t>
      </w:r>
      <w:proofErr w:type="spellStart"/>
      <w:r w:rsidRPr="005B20A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14a</w:t>
      </w:r>
      <w:proofErr w:type="spellEnd"/>
      <w:r w:rsidRPr="005B20A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,</w:t>
      </w:r>
      <w:r w:rsidRPr="005B20A4">
        <w:rPr>
          <w:rFonts w:ascii="Times New Roman" w:hAnsi="Times New Roman" w:cs="Times New Roman"/>
          <w:szCs w:val="24"/>
        </w:rPr>
        <w:t xml:space="preserve"> </w:t>
      </w:r>
      <w:r w:rsidRPr="005B20A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64</w:t>
      </w:r>
      <w:r w:rsidRPr="005B20A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noBreakHyphen/>
        <w:t>800 Chodzież.</w:t>
      </w:r>
    </w:p>
    <w:bookmarkEnd w:id="1"/>
    <w:bookmarkEnd w:id="3"/>
    <w:p w:rsidR="005B20A4" w:rsidRPr="005B20A4" w:rsidRDefault="005B20A4" w:rsidP="005B20A4">
      <w:pPr>
        <w:pStyle w:val="Akapitzlist"/>
        <w:numPr>
          <w:ilvl w:val="0"/>
          <w:numId w:val="4"/>
        </w:numPr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 w:rsidRPr="005B20A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W PC</w:t>
      </w: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UW</w:t>
      </w:r>
      <w:r w:rsidRPr="005B20A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w Chodzieży powołany został Inspektor ochrony danych osobowych </w:t>
      </w: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- </w:t>
      </w:r>
      <w:r w:rsidRPr="005B20A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Pan Tomasz Więckowski</w:t>
      </w:r>
      <w:r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,</w:t>
      </w:r>
      <w:r w:rsidRPr="005B20A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ma Pani/Pan prawo kontaktu z nim za pomocą adresu e</w:t>
      </w:r>
      <w:r w:rsidRPr="005B20A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noBreakHyphen/>
        <w:t>mail </w:t>
      </w:r>
      <w:proofErr w:type="spellStart"/>
      <w:r w:rsidRPr="005B20A4">
        <w:fldChar w:fldCharType="begin"/>
      </w:r>
      <w:r w:rsidRPr="005B20A4">
        <w:rPr>
          <w:rFonts w:ascii="Times New Roman" w:hAnsi="Times New Roman" w:cs="Times New Roman"/>
          <w:szCs w:val="24"/>
        </w:rPr>
        <w:instrText xml:space="preserve"> HYPERLINK "mailto:iod2@synergiaconsulting.pl" </w:instrText>
      </w:r>
      <w:r w:rsidRPr="005B20A4">
        <w:fldChar w:fldCharType="separate"/>
      </w:r>
      <w:r w:rsidRPr="005B20A4">
        <w:rPr>
          <w:rStyle w:val="Hipercze"/>
          <w:rFonts w:ascii="Times New Roman" w:hAnsi="Times New Roman" w:cs="Times New Roman"/>
          <w:szCs w:val="24"/>
        </w:rPr>
        <w:t>iod2@synergiaconsulting.pl</w:t>
      </w:r>
      <w:proofErr w:type="spellEnd"/>
      <w:r w:rsidRPr="005B20A4">
        <w:rPr>
          <w:rStyle w:val="Hipercze"/>
          <w:rFonts w:ascii="Times New Roman" w:hAnsi="Times New Roman" w:cs="Times New Roman"/>
          <w:szCs w:val="24"/>
        </w:rPr>
        <w:fldChar w:fldCharType="end"/>
      </w:r>
      <w:r w:rsidRPr="005B20A4">
        <w:rPr>
          <w:rFonts w:ascii="Times New Roman" w:hAnsi="Times New Roman" w:cs="Times New Roman"/>
          <w:szCs w:val="24"/>
        </w:rPr>
        <w:t xml:space="preserve"> tel. 693 337 954 lub pisemnie na adres Administratora wskazany w pkt. 1</w:t>
      </w:r>
      <w:r w:rsidRPr="005B20A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 </w:t>
      </w:r>
    </w:p>
    <w:bookmarkEnd w:id="2"/>
    <w:p w:rsidR="005B20A4" w:rsidRPr="005B20A4" w:rsidRDefault="005B20A4" w:rsidP="005B20A4">
      <w:pPr>
        <w:numPr>
          <w:ilvl w:val="0"/>
          <w:numId w:val="4"/>
        </w:numPr>
        <w:suppressAutoHyphens w:val="0"/>
        <w:spacing w:beforeLines="40" w:before="96"/>
        <w:ind w:left="354" w:hanging="357"/>
        <w:jc w:val="both"/>
      </w:pPr>
      <w:r w:rsidRPr="005B20A4">
        <w:t xml:space="preserve">Pani/Pana dane osobowe przetwarzane będą w celu prowadzenia procesu rekrutacji pracownika </w:t>
      </w:r>
      <w:r w:rsidRPr="005B20A4">
        <w:rPr>
          <w:rFonts w:eastAsiaTheme="minorHAnsi"/>
        </w:rPr>
        <w:t>na podstawie</w:t>
      </w:r>
      <w:r w:rsidRPr="005B20A4">
        <w:t>:</w:t>
      </w:r>
    </w:p>
    <w:p w:rsidR="005B20A4" w:rsidRPr="005B20A4" w:rsidRDefault="005B20A4" w:rsidP="005B20A4">
      <w:pPr>
        <w:pStyle w:val="Akapitzlist"/>
        <w:numPr>
          <w:ilvl w:val="0"/>
          <w:numId w:val="5"/>
        </w:numPr>
        <w:spacing w:beforeLines="40" w:before="96"/>
        <w:contextualSpacing/>
        <w:jc w:val="both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 w:rsidRPr="005B20A4">
        <w:rPr>
          <w:rFonts w:ascii="Times New Roman" w:hAnsi="Times New Roman" w:cs="Times New Roman"/>
          <w:iCs/>
          <w:szCs w:val="24"/>
        </w:rPr>
        <w:t xml:space="preserve">art. 6 ust. 1 lit. c </w:t>
      </w:r>
      <w:proofErr w:type="spellStart"/>
      <w:r w:rsidRPr="005B20A4">
        <w:rPr>
          <w:rFonts w:ascii="Times New Roman" w:hAnsi="Times New Roman" w:cs="Times New Roman"/>
          <w:iCs/>
          <w:szCs w:val="24"/>
        </w:rPr>
        <w:t>RODO</w:t>
      </w:r>
      <w:proofErr w:type="spellEnd"/>
      <w:r w:rsidRPr="005B20A4">
        <w:rPr>
          <w:rFonts w:ascii="Times New Roman" w:hAnsi="Times New Roman" w:cs="Times New Roman"/>
          <w:iCs/>
          <w:szCs w:val="24"/>
        </w:rPr>
        <w:t xml:space="preserve">, </w:t>
      </w:r>
      <w:r w:rsidRPr="005B20A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obowiązki prawne ciążące na Administratorze</w:t>
      </w:r>
      <w:r w:rsidRPr="005B20A4">
        <w:rPr>
          <w:rFonts w:ascii="Times New Roman" w:hAnsi="Times New Roman" w:cs="Times New Roman"/>
          <w:iCs/>
          <w:szCs w:val="24"/>
        </w:rPr>
        <w:t xml:space="preserve"> w związku z art. 22</w:t>
      </w:r>
      <w:r w:rsidRPr="005B20A4">
        <w:rPr>
          <w:rFonts w:ascii="Times New Roman" w:hAnsi="Times New Roman" w:cs="Times New Roman"/>
          <w:iCs/>
          <w:szCs w:val="24"/>
          <w:vertAlign w:val="superscript"/>
        </w:rPr>
        <w:t>1</w:t>
      </w:r>
      <w:r w:rsidRPr="005B20A4">
        <w:rPr>
          <w:rFonts w:ascii="Times New Roman" w:hAnsi="Times New Roman" w:cs="Times New Roman"/>
          <w:iCs/>
          <w:szCs w:val="24"/>
        </w:rPr>
        <w:t> § 1 ustawy z dnia 26 czerwca 1974 r. Kodeks pracy</w:t>
      </w:r>
      <w:r>
        <w:rPr>
          <w:rFonts w:ascii="Times New Roman" w:hAnsi="Times New Roman" w:cs="Times New Roman"/>
          <w:iCs/>
          <w:szCs w:val="24"/>
        </w:rPr>
        <w:t>;</w:t>
      </w:r>
      <w:r w:rsidRPr="005B20A4">
        <w:rPr>
          <w:rFonts w:ascii="Times New Roman" w:hAnsi="Times New Roman" w:cs="Times New Roman"/>
          <w:iCs/>
          <w:szCs w:val="24"/>
        </w:rPr>
        <w:t xml:space="preserve"> </w:t>
      </w:r>
    </w:p>
    <w:p w:rsidR="005B20A4" w:rsidRPr="005B20A4" w:rsidRDefault="005B20A4" w:rsidP="005B20A4">
      <w:pPr>
        <w:pStyle w:val="Akapitzlist"/>
        <w:numPr>
          <w:ilvl w:val="0"/>
          <w:numId w:val="5"/>
        </w:numPr>
        <w:spacing w:beforeLines="40" w:before="96"/>
        <w:contextualSpacing/>
        <w:jc w:val="both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 w:rsidRPr="005B20A4">
        <w:rPr>
          <w:rFonts w:ascii="Times New Roman" w:hAnsi="Times New Roman" w:cs="Times New Roman"/>
          <w:color w:val="000000"/>
          <w:szCs w:val="24"/>
        </w:rPr>
        <w:t xml:space="preserve">rozporządzenia Ministra Rodziny, Pracy i Polityki Społecznej z dnia 10 grudnia 2018 r. w sprawie dokumentacji pracowniczej </w:t>
      </w:r>
      <w:r>
        <w:rPr>
          <w:rFonts w:ascii="Times New Roman" w:hAnsi="Times New Roman" w:cs="Times New Roman"/>
          <w:color w:val="000000"/>
          <w:szCs w:val="24"/>
        </w:rPr>
        <w:t>(</w:t>
      </w:r>
      <w:r w:rsidRPr="005B20A4">
        <w:rPr>
          <w:rFonts w:ascii="Times New Roman" w:hAnsi="Times New Roman" w:cs="Times New Roman"/>
          <w:color w:val="000000"/>
          <w:szCs w:val="24"/>
        </w:rPr>
        <w:t>Dz.U. 2018 poz. 2369</w:t>
      </w:r>
      <w:r>
        <w:rPr>
          <w:rFonts w:ascii="Times New Roman" w:hAnsi="Times New Roman" w:cs="Times New Roman"/>
          <w:color w:val="000000"/>
          <w:szCs w:val="24"/>
        </w:rPr>
        <w:t>);</w:t>
      </w:r>
    </w:p>
    <w:p w:rsidR="005B20A4" w:rsidRPr="005B20A4" w:rsidRDefault="005B20A4" w:rsidP="005B20A4">
      <w:pPr>
        <w:pStyle w:val="Akapitzlist"/>
        <w:numPr>
          <w:ilvl w:val="0"/>
          <w:numId w:val="5"/>
        </w:numPr>
        <w:spacing w:beforeLines="40" w:before="96"/>
        <w:contextualSpacing/>
        <w:jc w:val="both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 w:rsidRPr="005B20A4">
        <w:rPr>
          <w:rFonts w:ascii="Times New Roman" w:hAnsi="Times New Roman" w:cs="Times New Roman"/>
          <w:iCs/>
          <w:szCs w:val="24"/>
        </w:rPr>
        <w:t xml:space="preserve">art. 6 ust. 1 lit. a </w:t>
      </w:r>
      <w:proofErr w:type="spellStart"/>
      <w:r w:rsidRPr="005B20A4">
        <w:rPr>
          <w:rFonts w:ascii="Times New Roman" w:hAnsi="Times New Roman" w:cs="Times New Roman"/>
          <w:iCs/>
          <w:szCs w:val="24"/>
        </w:rPr>
        <w:t>RODO</w:t>
      </w:r>
      <w:proofErr w:type="spellEnd"/>
      <w:r w:rsidRPr="005B20A4">
        <w:rPr>
          <w:rFonts w:ascii="Times New Roman" w:hAnsi="Times New Roman" w:cs="Times New Roman"/>
          <w:iCs/>
          <w:szCs w:val="24"/>
        </w:rPr>
        <w:t xml:space="preserve"> (zgoda na przetwarzanie danych) w związku z dobrowolnie podanymi danymi w sekcji inne formularza kandydata do pracy.</w:t>
      </w:r>
    </w:p>
    <w:p w:rsidR="005B20A4" w:rsidRPr="005B20A4" w:rsidRDefault="005B20A4" w:rsidP="005B20A4">
      <w:pPr>
        <w:numPr>
          <w:ilvl w:val="0"/>
          <w:numId w:val="4"/>
        </w:numPr>
        <w:suppressAutoHyphens w:val="0"/>
        <w:spacing w:beforeLines="40" w:before="96"/>
        <w:ind w:left="354" w:hanging="357"/>
        <w:jc w:val="both"/>
      </w:pPr>
      <w:r w:rsidRPr="005B20A4">
        <w:t>Odbiorcami Pani/Pana danych mogą być</w:t>
      </w:r>
    </w:p>
    <w:p w:rsidR="005B20A4" w:rsidRPr="005B20A4" w:rsidRDefault="005B20A4" w:rsidP="005B20A4">
      <w:pPr>
        <w:pStyle w:val="Akapitzlist"/>
        <w:numPr>
          <w:ilvl w:val="0"/>
          <w:numId w:val="6"/>
        </w:numPr>
        <w:spacing w:beforeLines="40" w:before="96"/>
        <w:contextualSpacing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>członkowie komisji rekrutacyjnej;</w:t>
      </w:r>
    </w:p>
    <w:p w:rsidR="005B20A4" w:rsidRPr="005B20A4" w:rsidRDefault="005B20A4" w:rsidP="005B20A4">
      <w:pPr>
        <w:pStyle w:val="Akapitzlist"/>
        <w:numPr>
          <w:ilvl w:val="0"/>
          <w:numId w:val="6"/>
        </w:numPr>
        <w:spacing w:beforeLines="40" w:before="96"/>
        <w:contextualSpacing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>osoby odwiedzające Biuletyn Informacji Publicznej prowadzony przez administratora</w:t>
      </w:r>
      <w:r>
        <w:rPr>
          <w:rFonts w:ascii="Times New Roman" w:hAnsi="Times New Roman" w:cs="Times New Roman"/>
          <w:szCs w:val="24"/>
        </w:rPr>
        <w:t>;</w:t>
      </w:r>
      <w:r w:rsidRPr="005B20A4">
        <w:rPr>
          <w:rFonts w:ascii="Times New Roman" w:hAnsi="Times New Roman" w:cs="Times New Roman"/>
          <w:szCs w:val="24"/>
        </w:rPr>
        <w:t xml:space="preserve"> </w:t>
      </w:r>
    </w:p>
    <w:p w:rsidR="005B20A4" w:rsidRPr="005B20A4" w:rsidRDefault="005B20A4" w:rsidP="005B20A4">
      <w:pPr>
        <w:pStyle w:val="Akapitzlist"/>
        <w:numPr>
          <w:ilvl w:val="0"/>
          <w:numId w:val="6"/>
        </w:numPr>
        <w:spacing w:beforeLines="40" w:before="96"/>
        <w:contextualSpacing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>podmiotom, które przetwarzają dane osobowe w imieniu Administratora na podstawie zawartej z Administratorem umowy powierzenia przetwarzania danych osobowych np. firmy zajmujące się ochroną danych osobowych, firma audytorskie.</w:t>
      </w:r>
    </w:p>
    <w:p w:rsidR="005B20A4" w:rsidRPr="005B20A4" w:rsidRDefault="005B20A4" w:rsidP="005B20A4">
      <w:pPr>
        <w:numPr>
          <w:ilvl w:val="0"/>
          <w:numId w:val="4"/>
        </w:numPr>
        <w:suppressAutoHyphens w:val="0"/>
        <w:jc w:val="both"/>
      </w:pPr>
      <w:bookmarkStart w:id="4" w:name="_Hlk17272960"/>
      <w:r w:rsidRPr="005B20A4">
        <w:t>Pani/Pana dokumenty rekrutacyjne będziemy przechowywać przez okres 6 miesięcy od momentu zakończenia procesu rekrutacji, celem ochrony przed ewentualnymi roszczeniami. Po tym okresie dokumenty rekrutacyjne zostaną zniszczone.</w:t>
      </w:r>
    </w:p>
    <w:bookmarkEnd w:id="4"/>
    <w:p w:rsidR="005B20A4" w:rsidRPr="005B20A4" w:rsidRDefault="005B20A4" w:rsidP="005B20A4">
      <w:pPr>
        <w:numPr>
          <w:ilvl w:val="0"/>
          <w:numId w:val="7"/>
        </w:numPr>
        <w:suppressAutoHyphens w:val="0"/>
        <w:spacing w:beforeLines="40" w:before="96"/>
        <w:jc w:val="both"/>
      </w:pPr>
      <w:r w:rsidRPr="005B20A4">
        <w:t>Posiada Pani/Pan prawo do;</w:t>
      </w:r>
    </w:p>
    <w:p w:rsidR="005B20A4" w:rsidRPr="005B20A4" w:rsidRDefault="005B20A4" w:rsidP="005B20A4">
      <w:pPr>
        <w:pStyle w:val="Akapitzlist"/>
        <w:numPr>
          <w:ilvl w:val="0"/>
          <w:numId w:val="8"/>
        </w:numPr>
        <w:spacing w:beforeLines="40" w:before="96"/>
        <w:contextualSpacing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>dostępu do treści swoich danych,</w:t>
      </w:r>
    </w:p>
    <w:p w:rsidR="005B20A4" w:rsidRPr="005B20A4" w:rsidRDefault="005B20A4" w:rsidP="005B20A4">
      <w:pPr>
        <w:pStyle w:val="Akapitzlist"/>
        <w:numPr>
          <w:ilvl w:val="0"/>
          <w:numId w:val="8"/>
        </w:numPr>
        <w:spacing w:beforeLines="40" w:before="96"/>
        <w:contextualSpacing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>żądania sprostowania danych, które są nieprawidłowe,</w:t>
      </w:r>
    </w:p>
    <w:p w:rsidR="005B20A4" w:rsidRPr="005B20A4" w:rsidRDefault="005B20A4" w:rsidP="005B20A4">
      <w:pPr>
        <w:pStyle w:val="Akapitzlist"/>
        <w:numPr>
          <w:ilvl w:val="0"/>
          <w:numId w:val="8"/>
        </w:numPr>
        <w:spacing w:beforeLines="40" w:before="96"/>
        <w:contextualSpacing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 xml:space="preserve">żądania usunięcia danych na podstawie art. 17 </w:t>
      </w:r>
      <w:proofErr w:type="spellStart"/>
      <w:r w:rsidRPr="005B20A4">
        <w:rPr>
          <w:rFonts w:ascii="Times New Roman" w:hAnsi="Times New Roman" w:cs="Times New Roman"/>
          <w:szCs w:val="24"/>
        </w:rPr>
        <w:t>RODO</w:t>
      </w:r>
      <w:proofErr w:type="spellEnd"/>
      <w:r w:rsidRPr="005B20A4">
        <w:rPr>
          <w:rFonts w:ascii="Times New Roman" w:hAnsi="Times New Roman" w:cs="Times New Roman"/>
          <w:szCs w:val="24"/>
        </w:rPr>
        <w:t xml:space="preserve"> (z zastrzeżeniem ust 3 lit </w:t>
      </w:r>
      <w:proofErr w:type="spellStart"/>
      <w:r w:rsidRPr="005B20A4">
        <w:rPr>
          <w:rFonts w:ascii="Times New Roman" w:hAnsi="Times New Roman" w:cs="Times New Roman"/>
          <w:szCs w:val="24"/>
        </w:rPr>
        <w:t>b,e</w:t>
      </w:r>
      <w:proofErr w:type="spellEnd"/>
      <w:r w:rsidRPr="005B20A4">
        <w:rPr>
          <w:rFonts w:ascii="Times New Roman" w:hAnsi="Times New Roman" w:cs="Times New Roman"/>
          <w:szCs w:val="24"/>
        </w:rPr>
        <w:t>)</w:t>
      </w:r>
    </w:p>
    <w:p w:rsidR="005B20A4" w:rsidRPr="005B20A4" w:rsidRDefault="005B20A4" w:rsidP="005B20A4">
      <w:pPr>
        <w:pStyle w:val="Akapitzlist"/>
        <w:numPr>
          <w:ilvl w:val="0"/>
          <w:numId w:val="8"/>
        </w:numPr>
        <w:spacing w:beforeLines="40" w:before="96"/>
        <w:contextualSpacing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 xml:space="preserve">prawo do przenoszenia danych, na podstawie art. 20 </w:t>
      </w:r>
      <w:proofErr w:type="spellStart"/>
      <w:r w:rsidRPr="005B20A4">
        <w:rPr>
          <w:rFonts w:ascii="Times New Roman" w:hAnsi="Times New Roman" w:cs="Times New Roman"/>
          <w:szCs w:val="24"/>
        </w:rPr>
        <w:t>RODO</w:t>
      </w:r>
      <w:proofErr w:type="spellEnd"/>
      <w:r w:rsidRPr="005B20A4">
        <w:rPr>
          <w:rFonts w:ascii="Times New Roman" w:hAnsi="Times New Roman" w:cs="Times New Roman"/>
          <w:szCs w:val="24"/>
        </w:rPr>
        <w:t>,</w:t>
      </w:r>
    </w:p>
    <w:p w:rsidR="005B20A4" w:rsidRPr="005B20A4" w:rsidRDefault="005B20A4" w:rsidP="005B20A4">
      <w:pPr>
        <w:pStyle w:val="Akapitzlist"/>
        <w:numPr>
          <w:ilvl w:val="0"/>
          <w:numId w:val="8"/>
        </w:numPr>
        <w:spacing w:beforeLines="40" w:before="96"/>
        <w:contextualSpacing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 xml:space="preserve">ograniczenia przetwarzania na podstawie art. 18 </w:t>
      </w:r>
      <w:proofErr w:type="spellStart"/>
      <w:r w:rsidRPr="005B20A4">
        <w:rPr>
          <w:rFonts w:ascii="Times New Roman" w:hAnsi="Times New Roman" w:cs="Times New Roman"/>
          <w:szCs w:val="24"/>
        </w:rPr>
        <w:t>RODO</w:t>
      </w:r>
      <w:proofErr w:type="spellEnd"/>
      <w:r w:rsidRPr="005B20A4">
        <w:rPr>
          <w:rFonts w:ascii="Times New Roman" w:hAnsi="Times New Roman" w:cs="Times New Roman"/>
          <w:szCs w:val="24"/>
        </w:rPr>
        <w:t>,</w:t>
      </w:r>
    </w:p>
    <w:p w:rsidR="005B20A4" w:rsidRPr="005B20A4" w:rsidRDefault="005B20A4" w:rsidP="005B20A4">
      <w:pPr>
        <w:pStyle w:val="Akapitzlist"/>
        <w:numPr>
          <w:ilvl w:val="0"/>
          <w:numId w:val="8"/>
        </w:numPr>
        <w:spacing w:beforeLines="40" w:before="96"/>
        <w:contextualSpacing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>prawo do wniesienia skargi do organu nadzorczego tj. Prezesa Urzędu Ochrony Danych Osobowych gdy uzna Pani/Pan, iż przetwarzanie danych osobowych Pani/Pana dotyczących narusza przepisy ogólnego rozporządzenia o ochronie danych osobowych z dnia 27 kwietnia 2016 r.,</w:t>
      </w:r>
    </w:p>
    <w:p w:rsidR="005B20A4" w:rsidRPr="005B20A4" w:rsidRDefault="005B20A4" w:rsidP="005B20A4">
      <w:pPr>
        <w:pStyle w:val="Akapitzlist"/>
        <w:numPr>
          <w:ilvl w:val="0"/>
          <w:numId w:val="8"/>
        </w:numPr>
        <w:spacing w:beforeLines="40" w:before="96"/>
        <w:contextualSpacing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>prawo do odwołania zgody w dowolnym momencie wobec przetwarzania danych osobowych opartego na art. 6 pkt 1. a) bez wpływu na zgodność z prawem przetwarzania, którego dokonano na podstawie zgody przed jej cofnięciem.</w:t>
      </w:r>
    </w:p>
    <w:p w:rsidR="005B20A4" w:rsidRPr="005B20A4" w:rsidRDefault="005B20A4" w:rsidP="005B20A4">
      <w:pPr>
        <w:pStyle w:val="Akapitzlist"/>
        <w:numPr>
          <w:ilvl w:val="0"/>
          <w:numId w:val="7"/>
        </w:numPr>
        <w:shd w:val="clear" w:color="auto" w:fill="FFFFFF"/>
        <w:spacing w:beforeLines="40" w:before="96" w:after="200"/>
        <w:contextualSpacing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iCs/>
          <w:szCs w:val="24"/>
        </w:rPr>
        <w:t xml:space="preserve">Podanie danych osobowych w zakresie pkt 1-6 </w:t>
      </w:r>
      <w:r>
        <w:rPr>
          <w:rFonts w:ascii="Times New Roman" w:hAnsi="Times New Roman" w:cs="Times New Roman"/>
          <w:iCs/>
          <w:szCs w:val="24"/>
        </w:rPr>
        <w:t>kwestionariusza osobowego</w:t>
      </w:r>
      <w:r w:rsidRPr="005B20A4">
        <w:rPr>
          <w:rFonts w:ascii="Times New Roman" w:hAnsi="Times New Roman" w:cs="Times New Roman"/>
          <w:iCs/>
          <w:szCs w:val="24"/>
        </w:rPr>
        <w:t xml:space="preserve"> jest wymogiem ustawowym, podanie pozostałych danych jest dobrowolne.</w:t>
      </w:r>
    </w:p>
    <w:p w:rsidR="005B20A4" w:rsidRPr="005B20A4" w:rsidRDefault="005B20A4" w:rsidP="005B20A4">
      <w:pPr>
        <w:pStyle w:val="Akapitzlist"/>
        <w:numPr>
          <w:ilvl w:val="0"/>
          <w:numId w:val="7"/>
        </w:numPr>
        <w:shd w:val="clear" w:color="auto" w:fill="FFFFFF"/>
        <w:spacing w:beforeLines="40" w:before="96" w:after="200"/>
        <w:contextualSpacing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iCs/>
          <w:szCs w:val="24"/>
        </w:rPr>
        <w:t>Pani Pana dane nie będą podlegały profilowaniu.</w:t>
      </w:r>
    </w:p>
    <w:p w:rsidR="005B20A4" w:rsidRPr="005B20A4" w:rsidRDefault="005B20A4" w:rsidP="005B20A4">
      <w:pPr>
        <w:pStyle w:val="Akapitzlist"/>
        <w:shd w:val="clear" w:color="auto" w:fill="FFFFFF"/>
        <w:spacing w:beforeLines="40" w:before="96"/>
        <w:ind w:left="1080"/>
        <w:jc w:val="both"/>
        <w:rPr>
          <w:rFonts w:ascii="Times New Roman" w:eastAsia="Times New Roman" w:hAnsi="Times New Roman" w:cs="Times New Roman"/>
          <w:szCs w:val="24"/>
        </w:rPr>
      </w:pPr>
    </w:p>
    <w:p w:rsidR="005B20A4" w:rsidRPr="005B20A4" w:rsidRDefault="005B20A4" w:rsidP="005B20A4">
      <w:pPr>
        <w:pStyle w:val="Akapitzlist"/>
        <w:ind w:left="360"/>
        <w:jc w:val="center"/>
        <w:rPr>
          <w:rFonts w:ascii="Times New Roman" w:hAnsi="Times New Roman" w:cs="Times New Roman"/>
          <w:b/>
          <w:szCs w:val="24"/>
        </w:rPr>
      </w:pPr>
      <w:r w:rsidRPr="005B20A4">
        <w:rPr>
          <w:rFonts w:ascii="Times New Roman" w:hAnsi="Times New Roman" w:cs="Times New Roman"/>
          <w:b/>
          <w:szCs w:val="24"/>
        </w:rPr>
        <w:lastRenderedPageBreak/>
        <w:t>ZGODA KANDYDATA</w:t>
      </w:r>
    </w:p>
    <w:p w:rsidR="005B20A4" w:rsidRPr="005B20A4" w:rsidRDefault="005B20A4" w:rsidP="005B20A4">
      <w:pPr>
        <w:pStyle w:val="Akapitzlist"/>
        <w:ind w:left="360"/>
        <w:jc w:val="center"/>
        <w:rPr>
          <w:rFonts w:ascii="Times New Roman" w:hAnsi="Times New Roman" w:cs="Times New Roman"/>
          <w:b/>
          <w:szCs w:val="24"/>
        </w:rPr>
      </w:pPr>
    </w:p>
    <w:p w:rsidR="005B20A4" w:rsidRPr="005B20A4" w:rsidRDefault="005B20A4" w:rsidP="005B20A4">
      <w:pPr>
        <w:pStyle w:val="Akapitzlist"/>
        <w:spacing w:after="120"/>
        <w:ind w:left="360"/>
        <w:jc w:val="both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 w:rsidRPr="005B20A4">
        <w:rPr>
          <w:rFonts w:ascii="Times New Roman" w:hAnsi="Times New Roman" w:cs="Times New Roman"/>
          <w:szCs w:val="24"/>
        </w:rPr>
        <w:t xml:space="preserve">Zgodnie z </w:t>
      </w:r>
      <w:r w:rsidRPr="005B20A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Rozporządzeniem Parlamentu Europejskiego i Rady (UE) 2016/679 z dnia 27 kwietnia 2016 r. w sprawie ochrony osób fizycznych w związku z przetwarzaniem danych osobowych i w sprawie swobodnego przepływu takich danych oraz uchylenia dyrektywy 95/46/WE</w:t>
      </w:r>
      <w:r w:rsidRPr="005B20A4">
        <w:rPr>
          <w:rFonts w:ascii="Times New Roman" w:hAnsi="Times New Roman" w:cs="Times New Roman"/>
          <w:szCs w:val="24"/>
        </w:rPr>
        <w:t xml:space="preserve"> oraz art. 22</w:t>
      </w:r>
      <w:r w:rsidRPr="005B20A4">
        <w:rPr>
          <w:rFonts w:ascii="Times New Roman" w:hAnsi="Times New Roman" w:cs="Times New Roman"/>
          <w:szCs w:val="24"/>
          <w:vertAlign w:val="superscript"/>
        </w:rPr>
        <w:t xml:space="preserve">1  </w:t>
      </w:r>
      <w:r w:rsidRPr="005B20A4">
        <w:rPr>
          <w:rFonts w:ascii="Times New Roman" w:hAnsi="Times New Roman" w:cs="Times New Roman"/>
          <w:szCs w:val="24"/>
        </w:rPr>
        <w:t xml:space="preserve">§ 5 ustawy z dnia 26 czerwca 1974 r. Kodeks pracy </w:t>
      </w:r>
      <w:r w:rsidRPr="005B20A4">
        <w:rPr>
          <w:rFonts w:ascii="Times New Roman" w:hAnsi="Times New Roman" w:cs="Times New Roman"/>
          <w:b/>
          <w:bCs/>
          <w:szCs w:val="24"/>
        </w:rPr>
        <w:t xml:space="preserve">wyrażam </w:t>
      </w:r>
      <w:r w:rsidRPr="005B20A4">
        <w:rPr>
          <w:rFonts w:ascii="Times New Roman" w:hAnsi="Times New Roman" w:cs="Times New Roman"/>
          <w:szCs w:val="24"/>
        </w:rPr>
        <w:t>zgodę na przetwarzanie moich danych osobowych w postaci: numeru telefonu komórkowego*, adresu poczty elektronicznej*, które podałem/</w:t>
      </w:r>
      <w:proofErr w:type="spellStart"/>
      <w:r w:rsidRPr="005B20A4">
        <w:rPr>
          <w:rFonts w:ascii="Times New Roman" w:hAnsi="Times New Roman" w:cs="Times New Roman"/>
          <w:szCs w:val="24"/>
        </w:rPr>
        <w:t>am</w:t>
      </w:r>
      <w:proofErr w:type="spellEnd"/>
      <w:r w:rsidRPr="005B20A4">
        <w:rPr>
          <w:rFonts w:ascii="Times New Roman" w:hAnsi="Times New Roman" w:cs="Times New Roman"/>
          <w:szCs w:val="24"/>
        </w:rPr>
        <w:t xml:space="preserve"> w kwestionariuszu osobowym w pkt. 7 lub innych dokumentach aplikacyjnych w celach niezbędnych do realizacji procesu rekrutacji.  </w:t>
      </w:r>
    </w:p>
    <w:p w:rsidR="005B20A4" w:rsidRPr="005B20A4" w:rsidRDefault="005B20A4" w:rsidP="005B20A4">
      <w:pPr>
        <w:pStyle w:val="Akapitzlist"/>
        <w:ind w:left="360"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>Wyrażenie zgody jest dobrowolne. Brak zgody nie spowoduje jakichkolwiek negatywnych konsekwencji.</w:t>
      </w:r>
    </w:p>
    <w:p w:rsidR="005B20A4" w:rsidRPr="005B20A4" w:rsidRDefault="005B20A4" w:rsidP="005B20A4">
      <w:pPr>
        <w:pStyle w:val="Akapitzlist"/>
        <w:ind w:left="360"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>Zgoda została wyrażona po zapoznaniu się z informacjami na temat ochrony danych osobowych.</w:t>
      </w:r>
    </w:p>
    <w:p w:rsidR="005B20A4" w:rsidRPr="005B20A4" w:rsidRDefault="005B20A4" w:rsidP="005B20A4">
      <w:pPr>
        <w:pStyle w:val="Akapitzlist"/>
        <w:ind w:left="360"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>Wiem, że przysługuje mi prawo cofnięcia zgody w dowolnym momencie, przy czym cofnięcie zgody pozostaje bez wpływu na zgodność z prawem wcześniejszego przetwarzania.</w:t>
      </w:r>
    </w:p>
    <w:p w:rsidR="005B20A4" w:rsidRPr="005B20A4" w:rsidRDefault="005B20A4" w:rsidP="005B20A4">
      <w:pPr>
        <w:pStyle w:val="Akapitzlist"/>
        <w:ind w:left="360"/>
        <w:jc w:val="both"/>
        <w:rPr>
          <w:rFonts w:ascii="Times New Roman" w:hAnsi="Times New Roman" w:cs="Times New Roman"/>
          <w:szCs w:val="24"/>
        </w:rPr>
      </w:pPr>
    </w:p>
    <w:p w:rsidR="005B20A4" w:rsidRPr="005B20A4" w:rsidRDefault="005B20A4" w:rsidP="005B20A4">
      <w:pPr>
        <w:pStyle w:val="Akapitzlist"/>
        <w:ind w:left="360"/>
        <w:jc w:val="both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>*</w:t>
      </w:r>
      <w:r w:rsidRPr="005B20A4">
        <w:rPr>
          <w:rFonts w:ascii="Times New Roman" w:hAnsi="Times New Roman" w:cs="Times New Roman"/>
          <w:sz w:val="20"/>
          <w:szCs w:val="20"/>
        </w:rPr>
        <w:t>niewłaściwe skreślić</w:t>
      </w:r>
    </w:p>
    <w:p w:rsidR="005B20A4" w:rsidRPr="005B20A4" w:rsidRDefault="005B20A4" w:rsidP="005B20A4">
      <w:pPr>
        <w:pStyle w:val="Akapitzlist"/>
        <w:ind w:left="360"/>
        <w:jc w:val="both"/>
        <w:rPr>
          <w:rFonts w:ascii="Times New Roman" w:hAnsi="Times New Roman" w:cs="Times New Roman"/>
          <w:szCs w:val="24"/>
        </w:rPr>
      </w:pPr>
    </w:p>
    <w:p w:rsidR="005B20A4" w:rsidRPr="005B20A4" w:rsidRDefault="005B20A4" w:rsidP="005B20A4">
      <w:pPr>
        <w:pStyle w:val="Akapitzlist"/>
        <w:ind w:left="3192" w:firstLine="348"/>
        <w:jc w:val="center"/>
        <w:rPr>
          <w:rFonts w:ascii="Times New Roman" w:hAnsi="Times New Roman" w:cs="Times New Roman"/>
          <w:szCs w:val="24"/>
        </w:rPr>
      </w:pPr>
      <w:r w:rsidRPr="005B20A4">
        <w:rPr>
          <w:rFonts w:ascii="Times New Roman" w:hAnsi="Times New Roman" w:cs="Times New Roman"/>
          <w:szCs w:val="24"/>
        </w:rPr>
        <w:t>…………………………………………..</w:t>
      </w:r>
    </w:p>
    <w:p w:rsidR="005B20A4" w:rsidRPr="005B20A4" w:rsidRDefault="005B20A4" w:rsidP="005B20A4">
      <w:pPr>
        <w:pStyle w:val="Akapitzlist"/>
        <w:ind w:left="4968" w:firstLine="696"/>
        <w:rPr>
          <w:rFonts w:ascii="Times New Roman" w:hAnsi="Times New Roman" w:cs="Times New Roman"/>
          <w:sz w:val="20"/>
          <w:szCs w:val="20"/>
        </w:rPr>
      </w:pPr>
      <w:r w:rsidRPr="005B20A4">
        <w:rPr>
          <w:rFonts w:ascii="Times New Roman" w:hAnsi="Times New Roman" w:cs="Times New Roman"/>
          <w:sz w:val="20"/>
          <w:szCs w:val="20"/>
        </w:rPr>
        <w:t>data, podpis</w:t>
      </w:r>
    </w:p>
    <w:p w:rsidR="005B20A4" w:rsidRPr="005B20A4" w:rsidRDefault="005B20A4" w:rsidP="005B20A4">
      <w:pPr>
        <w:pStyle w:val="Akapitzlist"/>
        <w:shd w:val="clear" w:color="auto" w:fill="FFFFFF"/>
        <w:spacing w:before="240"/>
        <w:ind w:left="357"/>
        <w:jc w:val="center"/>
        <w:rPr>
          <w:rFonts w:ascii="Calibri Light" w:eastAsia="Times New Roman" w:hAnsi="Calibri Light" w:cs="Calibri Light"/>
          <w:b/>
          <w:color w:val="000000"/>
          <w:szCs w:val="24"/>
          <w:lang w:eastAsia="pl-PL"/>
        </w:rPr>
      </w:pPr>
    </w:p>
    <w:p w:rsidR="005B20A4" w:rsidRDefault="005B20A4" w:rsidP="005B20A4">
      <w:pPr>
        <w:pStyle w:val="Akapitzlist"/>
        <w:shd w:val="clear" w:color="auto" w:fill="FFFFFF"/>
        <w:spacing w:before="240"/>
        <w:ind w:left="357"/>
        <w:jc w:val="both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:rsidR="005B20A4" w:rsidRPr="00FF7FBB" w:rsidRDefault="005B20A4" w:rsidP="00C73414">
      <w:pPr>
        <w:rPr>
          <w:sz w:val="16"/>
          <w:szCs w:val="16"/>
        </w:rPr>
      </w:pPr>
    </w:p>
    <w:p w:rsidR="00C73414" w:rsidRPr="00D00F9D" w:rsidRDefault="00C73414" w:rsidP="00D00F9D">
      <w:pPr>
        <w:spacing w:line="360" w:lineRule="auto"/>
        <w:jc w:val="center"/>
      </w:pPr>
    </w:p>
    <w:sectPr w:rsidR="00C73414" w:rsidRPr="00D00F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D8F" w:rsidRDefault="00A01D8F" w:rsidP="00D00F9D">
      <w:r>
        <w:separator/>
      </w:r>
    </w:p>
  </w:endnote>
  <w:endnote w:type="continuationSeparator" w:id="0">
    <w:p w:rsidR="00A01D8F" w:rsidRDefault="00A01D8F" w:rsidP="00D0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852894"/>
      <w:docPartObj>
        <w:docPartGallery w:val="Page Numbers (Bottom of Page)"/>
        <w:docPartUnique/>
      </w:docPartObj>
    </w:sdtPr>
    <w:sdtEndPr/>
    <w:sdtContent>
      <w:p w:rsidR="001929E0" w:rsidRDefault="001929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929E0" w:rsidRDefault="00192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D8F" w:rsidRDefault="00A01D8F" w:rsidP="00D00F9D">
      <w:r>
        <w:separator/>
      </w:r>
    </w:p>
  </w:footnote>
  <w:footnote w:type="continuationSeparator" w:id="0">
    <w:p w:rsidR="00A01D8F" w:rsidRDefault="00A01D8F" w:rsidP="00D00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</w:lvl>
    <w:lvl w:ilvl="2">
      <w:start w:val="2"/>
      <w:numFmt w:val="decimal"/>
      <w:lvlText w:val="%3."/>
      <w:lvlJc w:val="left"/>
      <w:pPr>
        <w:tabs>
          <w:tab w:val="num" w:pos="720"/>
        </w:tabs>
        <w:ind w:left="720" w:hanging="36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3"/>
      </w:pPr>
    </w:lvl>
    <w:lvl w:ilvl="4">
      <w:start w:val="3"/>
      <w:numFmt w:val="decimal"/>
      <w:lvlText w:val="%5."/>
      <w:lvlJc w:val="left"/>
      <w:pPr>
        <w:tabs>
          <w:tab w:val="num" w:pos="720"/>
        </w:tabs>
        <w:ind w:left="720" w:hanging="363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363"/>
      </w:pPr>
    </w:lvl>
    <w:lvl w:ilvl="6">
      <w:start w:val="4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)"/>
      <w:lvlJc w:val="left"/>
      <w:pPr>
        <w:tabs>
          <w:tab w:val="num" w:pos="1440"/>
        </w:tabs>
        <w:ind w:left="1440" w:hanging="363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A695C"/>
    <w:multiLevelType w:val="hybridMultilevel"/>
    <w:tmpl w:val="FD8EED9A"/>
    <w:lvl w:ilvl="0" w:tplc="B7FA7D70">
      <w:start w:val="1"/>
      <w:numFmt w:val="decimal"/>
      <w:lvlText w:val="%1.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0B0CFD"/>
    <w:multiLevelType w:val="hybridMultilevel"/>
    <w:tmpl w:val="F8BAB4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A74C37"/>
    <w:multiLevelType w:val="hybridMultilevel"/>
    <w:tmpl w:val="DB04BBFA"/>
    <w:lvl w:ilvl="0" w:tplc="0958D720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9F30D2"/>
    <w:multiLevelType w:val="hybridMultilevel"/>
    <w:tmpl w:val="9B5A3F50"/>
    <w:lvl w:ilvl="0" w:tplc="53EE2346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035992"/>
    <w:multiLevelType w:val="hybridMultilevel"/>
    <w:tmpl w:val="1884080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E229A9"/>
    <w:multiLevelType w:val="hybridMultilevel"/>
    <w:tmpl w:val="2042DCFE"/>
    <w:lvl w:ilvl="0" w:tplc="8022F600">
      <w:start w:val="1"/>
      <w:numFmt w:val="decimal"/>
      <w:lvlText w:val="%1)"/>
      <w:lvlJc w:val="left"/>
      <w:pPr>
        <w:ind w:left="1069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16D303F"/>
    <w:multiLevelType w:val="hybridMultilevel"/>
    <w:tmpl w:val="ACE8E238"/>
    <w:lvl w:ilvl="0" w:tplc="0002C5EC">
      <w:start w:val="6"/>
      <w:numFmt w:val="decimal"/>
      <w:lvlText w:val="%1.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0FF"/>
    <w:rsid w:val="00074E65"/>
    <w:rsid w:val="000850FF"/>
    <w:rsid w:val="00154B4B"/>
    <w:rsid w:val="001929E0"/>
    <w:rsid w:val="001E448D"/>
    <w:rsid w:val="002404AE"/>
    <w:rsid w:val="004E15BA"/>
    <w:rsid w:val="005B20A4"/>
    <w:rsid w:val="0068089E"/>
    <w:rsid w:val="007D56C1"/>
    <w:rsid w:val="009E0462"/>
    <w:rsid w:val="00A01D8F"/>
    <w:rsid w:val="00A2595D"/>
    <w:rsid w:val="00B131B1"/>
    <w:rsid w:val="00C73414"/>
    <w:rsid w:val="00D00F9D"/>
    <w:rsid w:val="00E3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BE85A-82D3-480D-9970-6A012325F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50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basedOn w:val="Domylnaczcionkaakapitu"/>
    <w:rsid w:val="00D00F9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00F9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0F9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D00F9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0F9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B20A4"/>
    <w:pPr>
      <w:autoSpaceDN w:val="0"/>
      <w:ind w:left="720"/>
      <w:textAlignment w:val="baseline"/>
    </w:pPr>
    <w:rPr>
      <w:rFonts w:ascii="Liberation Serif" w:eastAsia="SimSun" w:hAnsi="Liberation Serif" w:cs="Mangal"/>
      <w:kern w:val="3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0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0A4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92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29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2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29E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adriancieslik</dc:creator>
  <cp:keywords/>
  <dc:description/>
  <cp:lastModifiedBy>adriancieslik</cp:lastModifiedBy>
  <cp:revision>2</cp:revision>
  <cp:lastPrinted>2021-11-29T09:45:00Z</cp:lastPrinted>
  <dcterms:created xsi:type="dcterms:W3CDTF">2022-12-14T10:54:00Z</dcterms:created>
  <dcterms:modified xsi:type="dcterms:W3CDTF">2022-12-14T10:54:00Z</dcterms:modified>
</cp:coreProperties>
</file>